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ahoma" w:hAnsi="Tahoma" w:cs="Tahoma"/>
          <w:sz w:val="24"/>
          <w:szCs w:val="24"/>
        </w:rPr>
        <w:id w:val="705532101"/>
        <w:docPartObj>
          <w:docPartGallery w:val="Cover Pages"/>
          <w:docPartUnique/>
        </w:docPartObj>
      </w:sdtPr>
      <w:sdtContent>
        <w:p w14:paraId="776A6145" w14:textId="180659C0" w:rsidR="00B67298" w:rsidRPr="001F05A9" w:rsidRDefault="00B67298" w:rsidP="000F2F66">
          <w:pPr>
            <w:spacing w:line="240" w:lineRule="auto"/>
            <w:contextualSpacing/>
            <w:rPr>
              <w:rFonts w:ascii="Tahoma" w:hAnsi="Tahoma" w:cs="Tahoma"/>
              <w:sz w:val="24"/>
              <w:szCs w:val="24"/>
            </w:rPr>
          </w:pPr>
          <w:r w:rsidRPr="001F05A9">
            <w:rPr>
              <w:rFonts w:ascii="Tahoma" w:hAnsi="Tahoma" w:cs="Tahom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E90C063" wp14:editId="7237D748">
                <wp:simplePos x="0" y="0"/>
                <wp:positionH relativeFrom="margin">
                  <wp:align>right</wp:align>
                </wp:positionH>
                <wp:positionV relativeFrom="paragraph">
                  <wp:posOffset>-1089660</wp:posOffset>
                </wp:positionV>
                <wp:extent cx="7791450" cy="77914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0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9C60F8" w14:textId="17F60C94" w:rsidR="000F2F66" w:rsidRPr="001F05A9" w:rsidRDefault="00B67298" w:rsidP="00DB4BFA">
          <w:pPr>
            <w:spacing w:after="160" w:line="240" w:lineRule="auto"/>
            <w:contextualSpacing/>
            <w:rPr>
              <w:rFonts w:ascii="Tahoma" w:hAnsi="Tahoma" w:cs="Tahoma"/>
              <w:sz w:val="24"/>
              <w:szCs w:val="24"/>
            </w:rPr>
          </w:pPr>
          <w:r w:rsidRPr="001F05A9">
            <w:rPr>
              <w:rFonts w:ascii="Tahoma" w:hAnsi="Tahoma" w:cs="Tahoma"/>
              <w:sz w:val="24"/>
              <w:szCs w:val="24"/>
            </w:rPr>
            <w:br w:type="page"/>
          </w:r>
        </w:p>
      </w:sdtContent>
    </w:sdt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1F05A9" w:rsidRPr="001F05A9" w14:paraId="619D5A88" w14:textId="77777777" w:rsidTr="00CF3121">
        <w:tc>
          <w:tcPr>
            <w:tcW w:w="1951" w:type="dxa"/>
            <w:shd w:val="clear" w:color="auto" w:fill="auto"/>
            <w:vAlign w:val="center"/>
          </w:tcPr>
          <w:p w14:paraId="551722A1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39863AF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83531AD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 xml:space="preserve">GRADO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BF927C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639AAE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B31D3F7" w14:textId="0124A645" w:rsidR="001F05A9" w:rsidRPr="001F05A9" w:rsidRDefault="00207151" w:rsidP="00CF31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1F05A9" w:rsidRPr="001F05A9" w14:paraId="600160D8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CA70F43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1F05A9" w:rsidRPr="001F05A9" w14:paraId="7EBF22A4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FED20B3" w14:textId="77777777" w:rsidR="001F05A9" w:rsidRPr="001F05A9" w:rsidRDefault="001F05A9" w:rsidP="00CF3121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</w:t>
            </w:r>
            <w:r w:rsidRPr="001F05A9">
              <w:rPr>
                <w:rFonts w:ascii="Tahoma" w:hAnsi="Tahoma" w:cs="Tahoma"/>
                <w:b/>
                <w:sz w:val="24"/>
                <w:szCs w:val="24"/>
              </w:rPr>
              <w:t>La entrevista como fuente de información. Pág. 51-54</w:t>
            </w:r>
          </w:p>
          <w:p w14:paraId="370C51E3" w14:textId="77777777" w:rsidR="001F05A9" w:rsidRPr="001F05A9" w:rsidRDefault="001F05A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Utilizar el recurso de la entrevista para recabar información. Revisar qué tipo de preguntas pueden elaborar.</w:t>
            </w:r>
          </w:p>
          <w:p w14:paraId="6EAE49A7" w14:textId="77777777" w:rsidR="001F05A9" w:rsidRPr="001F05A9" w:rsidRDefault="001F05A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Leer la pág. 52 para analizar ejemplos de preguntas derivadas de los temas sugeridos y las notas investigadas. Aquí los alumnos deben realizar un plan de entrevista y saber qué información necesitan.</w:t>
            </w:r>
          </w:p>
          <w:p w14:paraId="2F4C83DB" w14:textId="77777777" w:rsidR="001F05A9" w:rsidRPr="001F05A9" w:rsidRDefault="001F05A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Recordar los tipos de preguntas utilizados en las entrevistas: preguntas abiertas y preguntas cerradas.</w:t>
            </w:r>
          </w:p>
          <w:p w14:paraId="256B2986" w14:textId="77777777" w:rsidR="001F05A9" w:rsidRPr="001F05A9" w:rsidRDefault="001F05A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En caso de no recordarlo, dejar al alumno que invente y escriba 5 de cada una en el cuaderno.</w:t>
            </w:r>
          </w:p>
          <w:p w14:paraId="1B24BFAA" w14:textId="77777777" w:rsidR="001F05A9" w:rsidRPr="001F05A9" w:rsidRDefault="001F05A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Revisar el </w:t>
            </w:r>
            <w:proofErr w:type="spellStart"/>
            <w:r w:rsidRPr="001F05A9">
              <w:rPr>
                <w:rFonts w:ascii="Tahoma" w:hAnsi="Tahoma" w:cs="Tahoma"/>
                <w:sz w:val="24"/>
                <w:szCs w:val="24"/>
              </w:rPr>
              <w:t>guión</w:t>
            </w:r>
            <w:proofErr w:type="spellEnd"/>
            <w:r w:rsidRPr="001F05A9">
              <w:rPr>
                <w:rFonts w:ascii="Tahoma" w:hAnsi="Tahoma" w:cs="Tahoma"/>
                <w:sz w:val="24"/>
                <w:szCs w:val="24"/>
              </w:rPr>
              <w:t xml:space="preserve"> de entrevista para su aplicación. Leer la pág. 53 para ver los detalles de entrevista, como son: saludo, duración, objetivo, etc.</w:t>
            </w:r>
          </w:p>
          <w:p w14:paraId="6BD9A942" w14:textId="77777777" w:rsidR="001F05A9" w:rsidRPr="001F05A9" w:rsidRDefault="001F05A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Revisar la pág. 54 para ver la entrevista y hacer un informe de la misma. Analizar el ejemplo que se menciona en la página.</w:t>
            </w:r>
          </w:p>
          <w:p w14:paraId="183F3447" w14:textId="77777777" w:rsidR="001F05A9" w:rsidRPr="001F05A9" w:rsidRDefault="001F05A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Analizar además las diferencias entre la entrevista en discurso directo y la entrevista en discurso indirecto.</w:t>
            </w:r>
          </w:p>
          <w:p w14:paraId="4BC53F77" w14:textId="77777777" w:rsidR="001F05A9" w:rsidRPr="001F05A9" w:rsidRDefault="001F05A9" w:rsidP="00CF3121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El reportaje. Pág. 55.</w:t>
            </w:r>
          </w:p>
          <w:p w14:paraId="6920907E" w14:textId="77777777" w:rsidR="001F05A9" w:rsidRPr="001F05A9" w:rsidRDefault="001F05A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Hacer el reportaje con todo el material reunido e intercambiarlo con un compañero para su revisión. Leer la pág. 55 como una guía, donde se debe revisar:  temas, subtemas, tipos de discurso utilizado, que tenga introducción, desarrollo y cierre, uso de mayúsculas, bibliografía al final, imágenes e ilustraciones, etc.</w:t>
            </w:r>
          </w:p>
          <w:p w14:paraId="215430EE" w14:textId="77777777" w:rsidR="001F05A9" w:rsidRPr="001F05A9" w:rsidRDefault="001F05A9" w:rsidP="00CF3121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Producto final. Página 56</w:t>
            </w:r>
          </w:p>
          <w:p w14:paraId="35E5D74E" w14:textId="77777777" w:rsidR="001F05A9" w:rsidRPr="001F05A9" w:rsidRDefault="001F05A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Entregar el reportaje en hojas limpias y con letra clara.</w:t>
            </w:r>
          </w:p>
          <w:p w14:paraId="4D8191B1" w14:textId="77777777" w:rsidR="001F05A9" w:rsidRPr="001F05A9" w:rsidRDefault="001F05A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Pueden ser entregados a la dirección de la escuela, al municipio, delegación u oficina de turismo de la comunidad para consulta de otras personas.</w:t>
            </w:r>
          </w:p>
        </w:tc>
      </w:tr>
    </w:tbl>
    <w:p w14:paraId="14DEA5BE" w14:textId="43DA6F9D" w:rsidR="000F2F66" w:rsidRPr="001F05A9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DF8C1AA" w14:textId="3B2A5240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1A243A1" w14:textId="29096449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8591477" w14:textId="3C73122A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58CB58B" w14:textId="221D58A2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5ADE0F19" w14:textId="13F62088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44AAAD7" w14:textId="1F88E51B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1F05A9" w:rsidRPr="001F05A9" w14:paraId="6F7788BE" w14:textId="77777777" w:rsidTr="00CF3121">
        <w:tc>
          <w:tcPr>
            <w:tcW w:w="1951" w:type="dxa"/>
            <w:shd w:val="clear" w:color="auto" w:fill="auto"/>
            <w:vAlign w:val="center"/>
          </w:tcPr>
          <w:p w14:paraId="0F995ECB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D6539D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52548B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 xml:space="preserve">GRADO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8266A3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A844B9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26127F3" w14:textId="29C13BA8" w:rsidR="001F05A9" w:rsidRPr="001F05A9" w:rsidRDefault="00207151" w:rsidP="00CF31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  <w:p w14:paraId="14467EB4" w14:textId="77777777" w:rsidR="001F05A9" w:rsidRPr="001F05A9" w:rsidRDefault="001F05A9" w:rsidP="00CF312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05A9" w:rsidRPr="001F05A9" w14:paraId="5C5E6B67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7C5DA8E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1F05A9" w:rsidRPr="001F05A9" w14:paraId="0883CFBE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D4B24E3" w14:textId="77777777" w:rsidR="001F05A9" w:rsidRPr="001F05A9" w:rsidRDefault="001F05A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Pasar al pizarrón a varios alumnos y dictarles un problema que incluya el algoritmo 25X100= ____. Observar los diferentes procedimientos que utiliza cada uno y hacer una reflexión de las formas abordadas. Si uno de los alumnos sabe la forma rápida agregando los ceros al 25 pedirle que explique a sus compañeros qué fue lo que hizo y por qué.</w:t>
            </w:r>
          </w:p>
          <w:p w14:paraId="36D2E378" w14:textId="77777777" w:rsidR="001F05A9" w:rsidRPr="001F05A9" w:rsidRDefault="001F05A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Plantear más problemas usando múltiplos de 10 y 100 al resto del grupo. Resolver en la libreta y pasar al pizarrón para verificar. </w:t>
            </w:r>
          </w:p>
          <w:p w14:paraId="536D459D" w14:textId="77777777" w:rsidR="001F05A9" w:rsidRPr="001F05A9" w:rsidRDefault="001F05A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Reunir en parejas para resolver el </w:t>
            </w:r>
            <w:r w:rsidRPr="001F05A9">
              <w:rPr>
                <w:rFonts w:ascii="Tahoma" w:hAnsi="Tahoma" w:cs="Tahoma"/>
                <w:b/>
                <w:sz w:val="24"/>
                <w:szCs w:val="24"/>
              </w:rPr>
              <w:t>desafío #26</w:t>
            </w:r>
            <w:r w:rsidRPr="001F05A9">
              <w:rPr>
                <w:rFonts w:ascii="Tahoma" w:hAnsi="Tahoma" w:cs="Tahoma"/>
                <w:sz w:val="24"/>
                <w:szCs w:val="24"/>
              </w:rPr>
              <w:t xml:space="preserve">, donde deben reflexionar y decidir si se utiliza el algoritmo convencional de multiplicación o no, al resolver problemas multiplicativos por 10, 100 </w:t>
            </w:r>
            <w:proofErr w:type="spellStart"/>
            <w:r w:rsidRPr="001F05A9">
              <w:rPr>
                <w:rFonts w:ascii="Tahoma" w:hAnsi="Tahoma" w:cs="Tahoma"/>
                <w:sz w:val="24"/>
                <w:szCs w:val="24"/>
              </w:rPr>
              <w:t>ó</w:t>
            </w:r>
            <w:proofErr w:type="spellEnd"/>
            <w:r w:rsidRPr="001F05A9">
              <w:rPr>
                <w:rFonts w:ascii="Tahoma" w:hAnsi="Tahoma" w:cs="Tahoma"/>
                <w:sz w:val="24"/>
                <w:szCs w:val="24"/>
              </w:rPr>
              <w:t xml:space="preserve"> 1000. Analizar que el producto se da de una u otra forma sin necesidad de escribir tantos ceros en la cuenta.</w:t>
            </w:r>
          </w:p>
          <w:p w14:paraId="22147BC4" w14:textId="77777777" w:rsidR="001F05A9" w:rsidRPr="001F05A9" w:rsidRDefault="001F05A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Dividir al grupo en dos partes o por filas para llevar a cabo unas competencias donde apliquen lo aprendido hasta el momento. Dictarles problemas relacionados con el tema. Observar la forma en que cada alumno lleva a cabo la solución de los mismos.</w:t>
            </w:r>
          </w:p>
          <w:p w14:paraId="06DCDEFB" w14:textId="77777777" w:rsidR="001F05A9" w:rsidRPr="001F05A9" w:rsidRDefault="001F05A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Aplicar el </w:t>
            </w:r>
            <w:r w:rsidRPr="001F05A9">
              <w:rPr>
                <w:rFonts w:ascii="Tahoma" w:hAnsi="Tahoma" w:cs="Tahoma"/>
                <w:b/>
                <w:sz w:val="24"/>
                <w:szCs w:val="24"/>
              </w:rPr>
              <w:t>desafío #27</w:t>
            </w:r>
            <w:r w:rsidRPr="001F05A9">
              <w:rPr>
                <w:rFonts w:ascii="Tahoma" w:hAnsi="Tahoma" w:cs="Tahoma"/>
                <w:sz w:val="24"/>
                <w:szCs w:val="24"/>
              </w:rPr>
              <w:t xml:space="preserve"> en parejas, donde deberán identificar reglas prácticas para multiplicar rápidamente por 10, 100 y 1000. Se puede hacer el uso de la calculadora para verificar los resultados. En este desafío los alumnos deben hacer la resolución de multiplicaciones a base de cálculos solamente. Aplicar también de forma inversa, esto es: 24 x_________ = 24000.</w:t>
            </w:r>
          </w:p>
          <w:p w14:paraId="6262EF51" w14:textId="77777777" w:rsidR="001F05A9" w:rsidRPr="001F05A9" w:rsidRDefault="001F05A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Dictar más problemas en la libreta para reforzar el tema.</w:t>
            </w:r>
          </w:p>
        </w:tc>
      </w:tr>
    </w:tbl>
    <w:p w14:paraId="61C9FEF8" w14:textId="1D4758D9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55282DC2" w14:textId="77777777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1F05A9" w:rsidRPr="001F05A9" w14:paraId="05DD6B3A" w14:textId="77777777" w:rsidTr="00CF3121">
        <w:tc>
          <w:tcPr>
            <w:tcW w:w="1951" w:type="dxa"/>
            <w:shd w:val="clear" w:color="auto" w:fill="auto"/>
            <w:vAlign w:val="center"/>
          </w:tcPr>
          <w:p w14:paraId="13F6FA66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F0E191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A283B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 xml:space="preserve">GRADO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62DE3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B17C2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49B5373" w14:textId="11E6CC2C" w:rsidR="001F05A9" w:rsidRPr="001F05A9" w:rsidRDefault="00207151" w:rsidP="00CF31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1F05A9" w:rsidRPr="001F05A9" w14:paraId="0543F2CC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A673AB5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1F05A9" w:rsidRPr="001F05A9" w14:paraId="11FE71D0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AC622B3" w14:textId="77777777" w:rsidR="001F05A9" w:rsidRPr="001F05A9" w:rsidRDefault="001F05A9" w:rsidP="00CF3121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Las extinciones. Pág. 60.</w:t>
            </w:r>
            <w:r w:rsidRPr="001F05A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E2DF569" w14:textId="77777777" w:rsidR="001F05A9" w:rsidRPr="001F05A9" w:rsidRDefault="001F05A9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Investigar acerca de una especie: ¿cómo se extinguió?, ¿quiénes fueron sus ancestros?, ¿cómo vivió?, etc. Contestar todas las preguntas del libro y tomarlas como guía de investigación. </w:t>
            </w:r>
          </w:p>
          <w:p w14:paraId="042C8275" w14:textId="77777777" w:rsidR="001F05A9" w:rsidRPr="001F05A9" w:rsidRDefault="001F05A9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Exponer el trabajo al grupo, pueden usar láminas de apoyo al tema, cuadros sinópticos o mapas conceptuales.</w:t>
            </w:r>
          </w:p>
          <w:p w14:paraId="3A9576A8" w14:textId="77777777" w:rsidR="001F05A9" w:rsidRPr="001F05A9" w:rsidRDefault="001F05A9" w:rsidP="00CF3121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¿Quién fue primero? Pág. 61</w:t>
            </w:r>
            <w:r w:rsidRPr="001F05A9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12F5CEB2" w14:textId="77777777" w:rsidR="001F05A9" w:rsidRPr="001F05A9" w:rsidRDefault="001F05A9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Observar los huesos y cráneos de los caballos. Analizar ¿qué tipo de caballo fue primero?, clasificar y argumentar en el cuaderno, haciendo una reflexión al respecto. Platicar con los alumnos acerca del método Carbono 14, para saber sobre la antigüedad de los fósiles a base de su radiación.</w:t>
            </w:r>
          </w:p>
          <w:p w14:paraId="7B0736F6" w14:textId="77777777" w:rsidR="001F05A9" w:rsidRPr="001F05A9" w:rsidRDefault="001F05A9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Ver el siguiente enlace sobre el método carbono 14:</w:t>
            </w:r>
          </w:p>
          <w:p w14:paraId="5ED47353" w14:textId="77777777" w:rsidR="001F05A9" w:rsidRPr="001F05A9" w:rsidRDefault="001F05A9" w:rsidP="00CF3121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http://www.youtube.com/watch?v=63aPTdLTJxY </w:t>
            </w:r>
          </w:p>
          <w:p w14:paraId="17593004" w14:textId="77777777" w:rsidR="001F05A9" w:rsidRPr="001F05A9" w:rsidRDefault="001F05A9" w:rsidP="00CF3121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Realizar una conclusión sobre lo visto anteriormente.</w:t>
            </w:r>
          </w:p>
          <w:p w14:paraId="5393BC67" w14:textId="77777777" w:rsidR="001F05A9" w:rsidRPr="001F05A9" w:rsidRDefault="001F05A9" w:rsidP="00CF3121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¿Qué sucedió? Pág. 62</w:t>
            </w:r>
            <w:r w:rsidRPr="001F05A9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65AFA909" w14:textId="77777777" w:rsidR="001F05A9" w:rsidRPr="001F05A9" w:rsidRDefault="001F05A9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Leer con atención acerca del tema La Brea, un lugar en pleno corazón de la ciudad con restos fósiles. Reunir en equipo y averiguar sobre lugares donde se han descubierto depósitos fósiles. </w:t>
            </w:r>
          </w:p>
          <w:p w14:paraId="1EF4B482" w14:textId="77777777" w:rsidR="001F05A9" w:rsidRPr="001F05A9" w:rsidRDefault="001F05A9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Contestar las preguntas en el cuaderno: ¿por qué hay tantos fósiles en este lugar?, ¿qué tipo de clima, suelo y vegetación tiene?, etc.  Compartir las respuestas.</w:t>
            </w:r>
          </w:p>
          <w:p w14:paraId="2CBDAAD5" w14:textId="77777777" w:rsidR="001F05A9" w:rsidRPr="001F05A9" w:rsidRDefault="001F05A9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Observar las imágenes de las pág. 62 a la 64 donde se muestra la evolución de las alas de un ave, algunos fósiles y el origen de las especies. Hacer la lectura grupal para realizar un concepto grupal de lo que es La Selección Natural.</w:t>
            </w:r>
          </w:p>
          <w:p w14:paraId="034F6B6C" w14:textId="77777777" w:rsidR="001F05A9" w:rsidRPr="001F05A9" w:rsidRDefault="001F05A9" w:rsidP="00CF3121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 xml:space="preserve">En peligro. Pág. 65. </w:t>
            </w:r>
          </w:p>
          <w:p w14:paraId="18D8D100" w14:textId="77777777" w:rsidR="001F05A9" w:rsidRPr="001F05A9" w:rsidRDefault="001F05A9">
            <w:pPr>
              <w:pStyle w:val="Sinespaciado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 w:eastAsia="es-ES"/>
              </w:rPr>
              <w:t>Investigar en forma individual una especie en extinción. Consultar los enlaces que se muestran en la actividad. En grupo comparar los resultados de la investigación.</w:t>
            </w:r>
          </w:p>
          <w:p w14:paraId="50D69A68" w14:textId="77777777" w:rsidR="001F05A9" w:rsidRPr="001F05A9" w:rsidRDefault="001F05A9" w:rsidP="00CF3121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 w:eastAsia="es-ES"/>
              </w:rPr>
              <w:t>Hacer un cartel de las especies en peligro en extinción que más se mencionaron en el grupo, pueden ser: oso polar, tigre de bengala, los corales, el canguro, la ballena. Exponerlo fuera del salón.</w:t>
            </w:r>
          </w:p>
          <w:p w14:paraId="53EE7B78" w14:textId="77777777" w:rsidR="001F05A9" w:rsidRPr="001F05A9" w:rsidRDefault="001F05A9">
            <w:pPr>
              <w:pStyle w:val="Sinespaciado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Reforzar el tema viendo el siguiente enlace sobre animales en peligro en extinción:</w:t>
            </w:r>
          </w:p>
          <w:p w14:paraId="479749FE" w14:textId="634ACAE8" w:rsidR="001F05A9" w:rsidRPr="001F05A9" w:rsidRDefault="001F05A9" w:rsidP="001F05A9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          http://www.youtube.com/watch?v=ewSi200lv4E </w:t>
            </w:r>
          </w:p>
        </w:tc>
      </w:tr>
    </w:tbl>
    <w:p w14:paraId="7B18992D" w14:textId="35DD6F83" w:rsidR="000F2F66" w:rsidRPr="001F05A9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1F05A9" w:rsidRPr="001F05A9" w14:paraId="7C9E48D7" w14:textId="77777777" w:rsidTr="001F05A9">
        <w:tc>
          <w:tcPr>
            <w:tcW w:w="1951" w:type="dxa"/>
            <w:shd w:val="clear" w:color="auto" w:fill="auto"/>
            <w:vAlign w:val="center"/>
          </w:tcPr>
          <w:p w14:paraId="5CADDE25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4253" w:type="dxa"/>
            <w:vAlign w:val="center"/>
          </w:tcPr>
          <w:p w14:paraId="15300BA8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BFA2E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 xml:space="preserve">GRADO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9A1DB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6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3452D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F417124" w14:textId="753769FC" w:rsidR="001F05A9" w:rsidRPr="001F05A9" w:rsidRDefault="00207151" w:rsidP="00CF31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1F05A9" w:rsidRPr="001F05A9" w14:paraId="1E38B1F2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F5D6D58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1F05A9" w:rsidRPr="001F05A9" w14:paraId="3A2D58D0" w14:textId="77777777" w:rsidTr="00CF3121">
        <w:trPr>
          <w:trHeight w:val="420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00F56C0" w14:textId="77777777" w:rsidR="001F05A9" w:rsidRPr="001F05A9" w:rsidRDefault="001F05A9" w:rsidP="00CF3121">
            <w:pPr>
              <w:pStyle w:val="Sinespaciado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  <w:lang w:val="es-ES"/>
              </w:rPr>
              <w:t>Temas para comprender el periodo</w:t>
            </w:r>
          </w:p>
          <w:p w14:paraId="677FC250" w14:textId="77777777" w:rsidR="001F05A9" w:rsidRPr="001F05A9" w:rsidRDefault="001F05A9">
            <w:pPr>
              <w:pStyle w:val="Sinespaciado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Escribir en el cuaderno la pregunta: ¿Cómo influye la naturaleza en el desarrollo de los pueblos?, y contestar lo que se cree en ese momento como respuesta inicial. Conforme se avance en el bimestre se anexará más información y finalmente se modificará su respuesta o se enriquecerá de ser necesario.</w:t>
            </w:r>
          </w:p>
          <w:p w14:paraId="2B4E6A9B" w14:textId="77777777" w:rsidR="001F05A9" w:rsidRPr="001F05A9" w:rsidRDefault="001F05A9" w:rsidP="00CF3121">
            <w:pPr>
              <w:pStyle w:val="Sinespaciado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  <w:lang w:val="es-ES"/>
              </w:rPr>
              <w:t>Un dato interesante. Pág. 40</w:t>
            </w:r>
          </w:p>
          <w:p w14:paraId="7A5C80DD" w14:textId="77777777" w:rsidR="001F05A9" w:rsidRPr="001F05A9" w:rsidRDefault="001F05A9">
            <w:pPr>
              <w:pStyle w:val="Sinespaciado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Leer el dato interesante dónde nos habla acerca de las 7 maravillas del mundo antiguo. </w:t>
            </w:r>
          </w:p>
          <w:p w14:paraId="49C8A634" w14:textId="77777777" w:rsidR="001F05A9" w:rsidRPr="001F05A9" w:rsidRDefault="001F05A9">
            <w:pPr>
              <w:pStyle w:val="Sinespaciado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Comentar cómo se imaginan cada una de esas 7 maravillas.</w:t>
            </w:r>
          </w:p>
          <w:p w14:paraId="319D05EA" w14:textId="77777777" w:rsidR="001F05A9" w:rsidRPr="001F05A9" w:rsidRDefault="001F05A9">
            <w:pPr>
              <w:pStyle w:val="Sinespaciado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Ver el siguiente enlace sobre las 7 maravillas del mundo antiguo:</w:t>
            </w:r>
          </w:p>
          <w:p w14:paraId="6FF8A07F" w14:textId="77777777" w:rsidR="001F05A9" w:rsidRPr="001F05A9" w:rsidRDefault="001F05A9" w:rsidP="00CF3121">
            <w:pPr>
              <w:pStyle w:val="Sinespaciad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https://www.youtube.com/watch?v=88zQIm_E1qM    Buscar en </w:t>
            </w:r>
            <w:proofErr w:type="spellStart"/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google</w:t>
            </w:r>
            <w:proofErr w:type="spellEnd"/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maps</w:t>
            </w:r>
            <w:proofErr w:type="spellEnd"/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 la ubicación de las 4 civilizaciones antiguas. </w:t>
            </w:r>
          </w:p>
          <w:p w14:paraId="303214B6" w14:textId="7E15275E" w:rsidR="001F05A9" w:rsidRPr="001F05A9" w:rsidRDefault="001F05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 w:eastAsia="es-ES"/>
              </w:rPr>
              <w:t>Leer y comentar las características comunes entre China, Egipto, India y Mesopotamia. Destacar los dioses y el tipo de escritura, actividades principales, fecha en que surgió, ubicación, etc. Realizar un cuadro comparativo de las cuatro, revisando pág. 40 y 41 del libro. Si es necesario se puede agregar columnas al cuadro de acuerdo a la información que se quiera destacar.</w:t>
            </w:r>
          </w:p>
          <w:tbl>
            <w:tblPr>
              <w:tblW w:w="0" w:type="auto"/>
              <w:tblInd w:w="2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0"/>
              <w:gridCol w:w="1694"/>
              <w:gridCol w:w="1694"/>
              <w:gridCol w:w="1694"/>
              <w:gridCol w:w="1694"/>
              <w:gridCol w:w="1694"/>
            </w:tblGrid>
            <w:tr w:rsidR="001F05A9" w:rsidRPr="001F05A9" w14:paraId="0C0A1BD9" w14:textId="77777777" w:rsidTr="00CF3121">
              <w:tc>
                <w:tcPr>
                  <w:tcW w:w="1920" w:type="dxa"/>
                  <w:shd w:val="clear" w:color="auto" w:fill="auto"/>
                </w:tcPr>
                <w:p w14:paraId="0C51453D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Civilización 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14:paraId="24D9F4B4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Ubicación (entre qué ríos)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14:paraId="588D5210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Año de surgimiento 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14:paraId="40922440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Principales actividades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14:paraId="41858F6E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Tipo de escritura 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14:paraId="3BDC432E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Religión y Dioses</w:t>
                  </w:r>
                </w:p>
              </w:tc>
            </w:tr>
            <w:tr w:rsidR="001F05A9" w:rsidRPr="001F05A9" w14:paraId="76B009E1" w14:textId="77777777" w:rsidTr="00CF3121">
              <w:tc>
                <w:tcPr>
                  <w:tcW w:w="1920" w:type="dxa"/>
                  <w:shd w:val="clear" w:color="auto" w:fill="auto"/>
                </w:tcPr>
                <w:p w14:paraId="7ADB0907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Mesopotamia 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14:paraId="3FF65066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67772076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60252CAD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0D2FD293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7EAE1030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1F05A9" w:rsidRPr="001F05A9" w14:paraId="01193C77" w14:textId="77777777" w:rsidTr="00CF3121">
              <w:tc>
                <w:tcPr>
                  <w:tcW w:w="1920" w:type="dxa"/>
                  <w:shd w:val="clear" w:color="auto" w:fill="auto"/>
                </w:tcPr>
                <w:p w14:paraId="5A77F419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Egipto 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14:paraId="46DC4A8F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0C2523DF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07DDE646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66D7D11C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007E1C88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1F05A9" w:rsidRPr="001F05A9" w14:paraId="0C2AB2A4" w14:textId="77777777" w:rsidTr="00CF3121">
              <w:tc>
                <w:tcPr>
                  <w:tcW w:w="1920" w:type="dxa"/>
                  <w:shd w:val="clear" w:color="auto" w:fill="auto"/>
                </w:tcPr>
                <w:p w14:paraId="40315768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China 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14:paraId="3FF2FC45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67C4B93B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0103084B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6C61E263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0236D233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1F05A9" w:rsidRPr="001F05A9" w14:paraId="49A1BE70" w14:textId="77777777" w:rsidTr="00CF3121">
              <w:tc>
                <w:tcPr>
                  <w:tcW w:w="1920" w:type="dxa"/>
                  <w:shd w:val="clear" w:color="auto" w:fill="auto"/>
                </w:tcPr>
                <w:p w14:paraId="5D13F553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lastRenderedPageBreak/>
                    <w:t xml:space="preserve">India 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14:paraId="61B76761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5405D6EB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7F12D7AC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10E8EDAE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52F2D9FE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14:paraId="5D13AE5F" w14:textId="77777777" w:rsidR="001F05A9" w:rsidRPr="001F05A9" w:rsidRDefault="001F05A9" w:rsidP="00CF312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  <w:p w14:paraId="57154AA0" w14:textId="77777777" w:rsidR="001F05A9" w:rsidRPr="001F05A9" w:rsidRDefault="001F05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 w:eastAsia="es-ES"/>
              </w:rPr>
              <w:t>Realizar otro cuadro donde se muestren las diferencias y semejanzas entre las 4 civilizaciones, como el siguiente:</w:t>
            </w:r>
          </w:p>
          <w:tbl>
            <w:tblPr>
              <w:tblW w:w="0" w:type="auto"/>
              <w:tblInd w:w="2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2"/>
              <w:gridCol w:w="5082"/>
            </w:tblGrid>
            <w:tr w:rsidR="001F05A9" w:rsidRPr="001F05A9" w14:paraId="3FBE6E0E" w14:textId="77777777" w:rsidTr="00CF3121">
              <w:tc>
                <w:tcPr>
                  <w:tcW w:w="10164" w:type="dxa"/>
                  <w:gridSpan w:val="2"/>
                  <w:shd w:val="clear" w:color="auto" w:fill="auto"/>
                </w:tcPr>
                <w:p w14:paraId="66DCCD57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Civilizaciones antiguas: Mesopotamia, Egipto, China e India.</w:t>
                  </w:r>
                </w:p>
              </w:tc>
            </w:tr>
            <w:tr w:rsidR="001F05A9" w:rsidRPr="001F05A9" w14:paraId="5E21B97A" w14:textId="77777777" w:rsidTr="00CF3121">
              <w:tc>
                <w:tcPr>
                  <w:tcW w:w="5082" w:type="dxa"/>
                  <w:shd w:val="clear" w:color="auto" w:fill="auto"/>
                </w:tcPr>
                <w:p w14:paraId="0790D4B3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Diferencias 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5A3C80B0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Semejanzas </w:t>
                  </w:r>
                </w:p>
              </w:tc>
            </w:tr>
            <w:tr w:rsidR="001F05A9" w:rsidRPr="001F05A9" w14:paraId="71AC0AAE" w14:textId="77777777" w:rsidTr="00CF3121">
              <w:tc>
                <w:tcPr>
                  <w:tcW w:w="5082" w:type="dxa"/>
                  <w:shd w:val="clear" w:color="auto" w:fill="auto"/>
                </w:tcPr>
                <w:p w14:paraId="4ED5597B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  <w:p w14:paraId="69D6AD8E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  <w:p w14:paraId="6BCD13AC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</w:tcPr>
                <w:p w14:paraId="3578ADB0" w14:textId="77777777" w:rsidR="001F05A9" w:rsidRPr="001F05A9" w:rsidRDefault="001F05A9" w:rsidP="00CF31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14:paraId="7022BBEE" w14:textId="77777777" w:rsidR="001F05A9" w:rsidRPr="001F05A9" w:rsidRDefault="001F05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Apoyarse con los siguientes enlaces para retroalimentar el tema acerca de las cuatro civilizaciones del mundo antiguo. Se puede solicitar a los alumnos que mientras ven los videos, hagan anotaciones importantes en su cuaderno.</w:t>
            </w:r>
          </w:p>
          <w:p w14:paraId="7F908A13" w14:textId="77777777" w:rsidR="001F05A9" w:rsidRPr="001F05A9" w:rsidRDefault="001F05A9">
            <w:pPr>
              <w:pStyle w:val="Sinespaciado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Revisar este enlace para ver video de Mesopotamia:</w:t>
            </w:r>
          </w:p>
          <w:p w14:paraId="670DFB67" w14:textId="77777777" w:rsidR="001F05A9" w:rsidRPr="001F05A9" w:rsidRDefault="001F05A9" w:rsidP="00CF3121">
            <w:pPr>
              <w:pStyle w:val="Sinespaciad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https://www.youtube.com/watch?v=th_nO6N36Ss </w:t>
            </w:r>
          </w:p>
          <w:p w14:paraId="1E728C0A" w14:textId="77777777" w:rsidR="001F05A9" w:rsidRPr="001F05A9" w:rsidRDefault="001F05A9">
            <w:pPr>
              <w:pStyle w:val="Sinespaciado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Revisar el siguiente enlace para ver información sobre Egipto:</w:t>
            </w:r>
          </w:p>
          <w:p w14:paraId="2B732B82" w14:textId="77777777" w:rsidR="001F05A9" w:rsidRPr="001F05A9" w:rsidRDefault="001F05A9" w:rsidP="00CF3121">
            <w:pPr>
              <w:pStyle w:val="Sinespaciad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https://www.youtube.com/watch?v=QsJrw8XGLtg </w:t>
            </w:r>
          </w:p>
          <w:p w14:paraId="7C58E5D3" w14:textId="77777777" w:rsidR="001F05A9" w:rsidRPr="001F05A9" w:rsidRDefault="001F05A9">
            <w:pPr>
              <w:pStyle w:val="Sinespaciado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 w:eastAsia="es-ES"/>
              </w:rPr>
              <w:t>Investigar ¿Cómo aprovechan en la actualidad el río Nilo los egipcios? ¿Ha habido cambios en las actividades económicas para las que se aprovechaba el río Nilo en la antigüedad y la actualidad?, ¿cuáles?, ¿hay similitud entre ellas?</w:t>
            </w:r>
          </w:p>
          <w:p w14:paraId="7975DA6B" w14:textId="77777777" w:rsidR="001F05A9" w:rsidRPr="001F05A9" w:rsidRDefault="001F05A9">
            <w:pPr>
              <w:pStyle w:val="Sinespaciado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Revisar el siguiente enlace para ver información sobre China:</w:t>
            </w:r>
          </w:p>
          <w:p w14:paraId="394923FF" w14:textId="77777777" w:rsidR="001F05A9" w:rsidRPr="001F05A9" w:rsidRDefault="001F05A9" w:rsidP="00CF3121">
            <w:pPr>
              <w:pStyle w:val="Sinespaciad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https://www.youtube.com/watch?v=GC8-kUBgEUw </w:t>
            </w:r>
          </w:p>
          <w:p w14:paraId="45F6C17B" w14:textId="77777777" w:rsidR="001F05A9" w:rsidRPr="001F05A9" w:rsidRDefault="001F05A9">
            <w:pPr>
              <w:pStyle w:val="Sinespaciado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Revisar siguiente enlace para ver información sobre India:</w:t>
            </w:r>
          </w:p>
          <w:p w14:paraId="26696F57" w14:textId="77777777" w:rsidR="001F05A9" w:rsidRPr="001F05A9" w:rsidRDefault="001F05A9" w:rsidP="00CF3121">
            <w:pPr>
              <w:pStyle w:val="Sinespaciad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https://www.youtube.com/watch?v=BLC34DNWNOI </w:t>
            </w:r>
          </w:p>
          <w:p w14:paraId="35E12669" w14:textId="77777777" w:rsidR="001F05A9" w:rsidRPr="001F05A9" w:rsidRDefault="001F05A9">
            <w:pPr>
              <w:pStyle w:val="Sinespaciado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Finalizar los temas vistos en esta semana, con el siguiente cuadro: </w:t>
            </w:r>
          </w:p>
          <w:p w14:paraId="198B60C4" w14:textId="77777777" w:rsidR="001F05A9" w:rsidRPr="001F05A9" w:rsidRDefault="001F05A9" w:rsidP="00CF3121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" Civilizaciones a lo largo de los ríos: Mesopotamia, Egipto, China e India" y </w:t>
            </w:r>
          </w:p>
          <w:p w14:paraId="130BF1C8" w14:textId="77777777" w:rsidR="001F05A9" w:rsidRPr="001F05A9" w:rsidRDefault="001F05A9" w:rsidP="00CF3121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“Forma de gobierno, división social, ciencia, tecnología y religión".</w:t>
            </w:r>
          </w:p>
          <w:tbl>
            <w:tblPr>
              <w:tblW w:w="0" w:type="auto"/>
              <w:tblInd w:w="7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4552"/>
            </w:tblGrid>
            <w:tr w:rsidR="001F05A9" w:rsidRPr="001F05A9" w14:paraId="10D72692" w14:textId="77777777" w:rsidTr="00CF3121">
              <w:tc>
                <w:tcPr>
                  <w:tcW w:w="4378" w:type="dxa"/>
                  <w:shd w:val="clear" w:color="auto" w:fill="auto"/>
                </w:tcPr>
                <w:p w14:paraId="4C47506F" w14:textId="77777777" w:rsidR="001F05A9" w:rsidRPr="001F05A9" w:rsidRDefault="001F05A9" w:rsidP="00CF3121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lastRenderedPageBreak/>
                    <w:t>Tema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66E596CD" w14:textId="77777777" w:rsidR="001F05A9" w:rsidRPr="001F05A9" w:rsidRDefault="001F05A9" w:rsidP="00CF3121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</w:pPr>
                  <w:r w:rsidRPr="001F05A9"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t>Respuestas</w:t>
                  </w:r>
                </w:p>
              </w:tc>
            </w:tr>
            <w:tr w:rsidR="001F05A9" w:rsidRPr="001F05A9" w14:paraId="34981963" w14:textId="77777777" w:rsidTr="00CF3121">
              <w:tc>
                <w:tcPr>
                  <w:tcW w:w="4378" w:type="dxa"/>
                  <w:shd w:val="clear" w:color="auto" w:fill="auto"/>
                </w:tcPr>
                <w:p w14:paraId="28EF5854" w14:textId="77777777" w:rsidR="001F05A9" w:rsidRPr="001F05A9" w:rsidRDefault="001F05A9" w:rsidP="00CF3121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1F05A9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 xml:space="preserve">¿Qué hecho histórico describe? 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011C4538" w14:textId="77777777" w:rsidR="001F05A9" w:rsidRPr="001F05A9" w:rsidRDefault="001F05A9" w:rsidP="00CF3121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1F05A9" w:rsidRPr="001F05A9" w14:paraId="1470CA1F" w14:textId="77777777" w:rsidTr="00CF3121">
              <w:tc>
                <w:tcPr>
                  <w:tcW w:w="4378" w:type="dxa"/>
                  <w:shd w:val="clear" w:color="auto" w:fill="auto"/>
                </w:tcPr>
                <w:p w14:paraId="4A12AC9A" w14:textId="77777777" w:rsidR="001F05A9" w:rsidRPr="001F05A9" w:rsidRDefault="001F05A9" w:rsidP="00CF3121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1F05A9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¿Cuándo y dónde ocurrió?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497479C8" w14:textId="77777777" w:rsidR="001F05A9" w:rsidRPr="001F05A9" w:rsidRDefault="001F05A9" w:rsidP="00CF3121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1F05A9" w:rsidRPr="001F05A9" w14:paraId="2D58502E" w14:textId="77777777" w:rsidTr="00CF3121">
              <w:tc>
                <w:tcPr>
                  <w:tcW w:w="4378" w:type="dxa"/>
                  <w:shd w:val="clear" w:color="auto" w:fill="auto"/>
                </w:tcPr>
                <w:p w14:paraId="4606C048" w14:textId="77777777" w:rsidR="001F05A9" w:rsidRPr="001F05A9" w:rsidRDefault="001F05A9" w:rsidP="00CF3121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1F05A9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¿Quiénes participaron?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0C0B6CC4" w14:textId="77777777" w:rsidR="001F05A9" w:rsidRPr="001F05A9" w:rsidRDefault="001F05A9" w:rsidP="00CF3121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1F05A9" w:rsidRPr="001F05A9" w14:paraId="79BEF90D" w14:textId="77777777" w:rsidTr="00CF3121">
              <w:tc>
                <w:tcPr>
                  <w:tcW w:w="4378" w:type="dxa"/>
                  <w:shd w:val="clear" w:color="auto" w:fill="auto"/>
                </w:tcPr>
                <w:p w14:paraId="3008B84C" w14:textId="77777777" w:rsidR="001F05A9" w:rsidRPr="001F05A9" w:rsidRDefault="001F05A9" w:rsidP="00CF3121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1F05A9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¿Cómo sucedió?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59930F4E" w14:textId="77777777" w:rsidR="001F05A9" w:rsidRPr="001F05A9" w:rsidRDefault="001F05A9" w:rsidP="00CF3121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1F05A9" w:rsidRPr="001F05A9" w14:paraId="7F67FA32" w14:textId="77777777" w:rsidTr="00CF3121">
              <w:tc>
                <w:tcPr>
                  <w:tcW w:w="4378" w:type="dxa"/>
                  <w:shd w:val="clear" w:color="auto" w:fill="auto"/>
                </w:tcPr>
                <w:p w14:paraId="2E656022" w14:textId="77777777" w:rsidR="001F05A9" w:rsidRPr="001F05A9" w:rsidRDefault="001F05A9" w:rsidP="00CF3121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1F05A9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¿Cuáles fueron sus causas y consecuencias?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0225CE4C" w14:textId="77777777" w:rsidR="001F05A9" w:rsidRPr="001F05A9" w:rsidRDefault="001F05A9" w:rsidP="00CF3121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52F64009" w14:textId="77777777" w:rsidR="001F05A9" w:rsidRPr="001F05A9" w:rsidRDefault="001F05A9" w:rsidP="00CF3121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C036B04" w14:textId="77777777" w:rsidR="001F05A9" w:rsidRPr="001F05A9" w:rsidRDefault="001F05A9" w:rsidP="00CF3121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</w:tbl>
    <w:p w14:paraId="0B0BBF12" w14:textId="77777777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C120492" w14:textId="126CA70B" w:rsidR="000F2F66" w:rsidRPr="001F05A9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D510E6F" w14:textId="56A464CD" w:rsidR="000F2F66" w:rsidRPr="001F05A9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1F05A9" w:rsidRPr="001F05A9" w14:paraId="2C925AEA" w14:textId="77777777" w:rsidTr="00CF3121">
        <w:tc>
          <w:tcPr>
            <w:tcW w:w="1951" w:type="dxa"/>
            <w:shd w:val="clear" w:color="auto" w:fill="auto"/>
            <w:vAlign w:val="center"/>
          </w:tcPr>
          <w:p w14:paraId="76920AB4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B19E24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CA391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 xml:space="preserve">GRADO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BDF5F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5165B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597688A" w14:textId="4BD8336A" w:rsidR="001F05A9" w:rsidRPr="001F05A9" w:rsidRDefault="00207151" w:rsidP="00CF31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1F05A9" w:rsidRPr="001F05A9" w14:paraId="45AF906A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5B68240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1F05A9" w:rsidRPr="001F05A9" w14:paraId="180C6822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B441110" w14:textId="77777777" w:rsidR="001F05A9" w:rsidRPr="001F05A9" w:rsidRDefault="001F05A9" w:rsidP="00CF312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  <w:lang w:val="es-ES"/>
              </w:rPr>
              <w:t>Consecuencias de la inclinación del eje terrestre</w:t>
            </w: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. </w:t>
            </w:r>
          </w:p>
          <w:p w14:paraId="7D4F9BDA" w14:textId="77777777" w:rsidR="001F05A9" w:rsidRPr="001F05A9" w:rsidRDefault="001F05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Dejar que los alumnos investiguen acerca de otros movimientos que tiene la tierra: </w:t>
            </w:r>
            <w:r w:rsidRPr="001F05A9">
              <w:rPr>
                <w:rFonts w:ascii="Tahoma" w:hAnsi="Tahoma" w:cs="Tahoma"/>
                <w:i/>
                <w:sz w:val="24"/>
                <w:szCs w:val="24"/>
                <w:lang w:val="es-ES"/>
              </w:rPr>
              <w:t>nutación y precesión</w:t>
            </w: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, acompañado de dibujos. Comentar al día siguiente lo investigado.</w:t>
            </w:r>
          </w:p>
          <w:p w14:paraId="721B02F0" w14:textId="73894A71" w:rsidR="001F05A9" w:rsidRPr="001F05A9" w:rsidRDefault="001F05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 xml:space="preserve">Preguntar a los alumnos sobre qué consecuencias tiene la inclinación de la Tierra y los movimientos analizados con anterioridad. Comentar y hacer una conclusión grupal. </w:t>
            </w:r>
          </w:p>
          <w:p w14:paraId="114C9E10" w14:textId="77777777" w:rsidR="001F05A9" w:rsidRPr="001F05A9" w:rsidRDefault="001F05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Realizar en parejas con plastilina o dibujado en cartulina, la imagen de la pág. 17 del atlas de geografía del mundo, sobre el movimiento de traslación y las estaciones del año.</w:t>
            </w:r>
          </w:p>
          <w:p w14:paraId="43587C71" w14:textId="77777777" w:rsidR="001F05A9" w:rsidRPr="001F05A9" w:rsidRDefault="001F05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t>Llevar a cabo la explicación de lo que hicieron pasando al frente en parejas.</w:t>
            </w:r>
          </w:p>
          <w:p w14:paraId="34AAD078" w14:textId="77777777" w:rsidR="001F05A9" w:rsidRPr="001F05A9" w:rsidRDefault="001F05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val="es-ES"/>
              </w:rPr>
              <w:lastRenderedPageBreak/>
              <w:t>Hacer una exposición fuera del salón con los productos elaborados.</w:t>
            </w:r>
          </w:p>
        </w:tc>
      </w:tr>
    </w:tbl>
    <w:p w14:paraId="7BBBF299" w14:textId="11F3194E" w:rsidR="000F2F66" w:rsidRPr="001F05A9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1F05A9" w:rsidRPr="001F05A9" w14:paraId="3A4AA53D" w14:textId="77777777" w:rsidTr="00CF3121">
        <w:tc>
          <w:tcPr>
            <w:tcW w:w="1951" w:type="dxa"/>
            <w:shd w:val="clear" w:color="auto" w:fill="auto"/>
            <w:vAlign w:val="center"/>
          </w:tcPr>
          <w:p w14:paraId="4A864FCD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B05799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D402F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 xml:space="preserve">GRADO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33F603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6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187A4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6C6D5B0B" w14:textId="6E32F203" w:rsidR="001F05A9" w:rsidRPr="001F05A9" w:rsidRDefault="00207151" w:rsidP="00CF31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1F05A9" w:rsidRPr="001F05A9" w14:paraId="31C01DF3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CB1F2E5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1F05A9" w:rsidRPr="001F05A9" w14:paraId="63AD091B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249B631" w14:textId="77777777" w:rsidR="001F05A9" w:rsidRPr="001F05A9" w:rsidRDefault="001F05A9" w:rsidP="00CF3121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 xml:space="preserve">Nuevos sentimientos y emociones. </w:t>
            </w:r>
          </w:p>
          <w:p w14:paraId="50DF3125" w14:textId="78C30747" w:rsidR="001F05A9" w:rsidRPr="001F05A9" w:rsidRDefault="001F05A9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eastAsia="es-ES"/>
              </w:rPr>
              <w:t>Leer la sección Palabras claras de la pág. 48, donde se destaca el concepto del asertividad. Aclarar el término a los alumnos. Elaborar una paráfrasis de asertividad de manera individual.</w:t>
            </w:r>
          </w:p>
          <w:p w14:paraId="1D6D2CE3" w14:textId="77777777" w:rsidR="001F05A9" w:rsidRPr="001F05A9" w:rsidRDefault="001F05A9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eastAsia="es-ES"/>
              </w:rPr>
              <w:t>Acompañar la paráfrasis con un dibujo de una situación asertiva.</w:t>
            </w:r>
          </w:p>
          <w:p w14:paraId="005FCF25" w14:textId="77777777" w:rsidR="001F05A9" w:rsidRPr="001F05A9" w:rsidRDefault="001F05A9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eastAsia="es-ES"/>
              </w:rPr>
              <w:t>En lectura comentada, revisar grupalmente la pág. 49 donde se enlistan estrategias para fortalecer la capacidad de comunicación de forma asertiva, los sentimientos y emociones.</w:t>
            </w:r>
          </w:p>
          <w:p w14:paraId="769A6746" w14:textId="77777777" w:rsidR="001F05A9" w:rsidRPr="001F05A9" w:rsidRDefault="001F05A9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eastAsia="es-ES"/>
              </w:rPr>
              <w:t>Revisar la historieta que se inició en equipo la semana pasada y exponerla ante el grupo. Enseguida llenar el cuadro de la pág. 50 sobre las emociones y sus reacciones que se manifestaron en las historietas.</w:t>
            </w:r>
          </w:p>
          <w:p w14:paraId="1C78E869" w14:textId="77777777" w:rsidR="001F05A9" w:rsidRPr="001F05A9" w:rsidRDefault="001F05A9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eastAsia="es-ES"/>
              </w:rPr>
              <w:t>Reflexionar ¿fueron asertivas todas las reacciones?, ¿pudo haber mejorado la reacción?</w:t>
            </w:r>
          </w:p>
          <w:p w14:paraId="6578CF4C" w14:textId="77777777" w:rsidR="001F05A9" w:rsidRPr="001F05A9" w:rsidRDefault="001F05A9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eastAsia="es-ES"/>
              </w:rPr>
              <w:t>Para finalizar, anotar las preguntas de la pág. 51 en el cuaderno y contestarlas, respecto a lo que aprendieron en esta lección: ¿cómo han cambiado la forma en que expresan las emociones?, ¿qué se puede hacer para expresar el enojo sin dañar?</w:t>
            </w:r>
          </w:p>
          <w:p w14:paraId="66B57791" w14:textId="77777777" w:rsidR="001F05A9" w:rsidRPr="001F05A9" w:rsidRDefault="001F05A9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eastAsia="es-ES"/>
              </w:rPr>
              <w:t>Redactar un compromiso final para fortalecer el manejo de las emociones y sentimientos de forma asertiva, ya sea en casa, escuela o en cualquier otro sitio de convivencia.</w:t>
            </w:r>
          </w:p>
          <w:p w14:paraId="5AB8D129" w14:textId="77777777" w:rsidR="001F05A9" w:rsidRPr="001F05A9" w:rsidRDefault="001F05A9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F05A9">
              <w:rPr>
                <w:rFonts w:ascii="Tahoma" w:hAnsi="Tahoma" w:cs="Tahoma"/>
                <w:sz w:val="24"/>
                <w:szCs w:val="24"/>
                <w:lang w:eastAsia="es-ES"/>
              </w:rPr>
              <w:t>Escribir en el anecdotario una situación donde se haya vivido una emoción muy fuerte y reflexionar.</w:t>
            </w:r>
          </w:p>
          <w:p w14:paraId="7F3D09C7" w14:textId="77777777" w:rsidR="001F05A9" w:rsidRPr="001F05A9" w:rsidRDefault="001F05A9" w:rsidP="00CF3121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</w:p>
        </w:tc>
      </w:tr>
    </w:tbl>
    <w:p w14:paraId="361E7BF6" w14:textId="74F9D299" w:rsid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F113A09" w14:textId="77777777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1F05A9" w:rsidRPr="001F05A9" w14:paraId="74A630B8" w14:textId="77777777" w:rsidTr="00CF3121">
        <w:tc>
          <w:tcPr>
            <w:tcW w:w="1951" w:type="dxa"/>
            <w:shd w:val="clear" w:color="auto" w:fill="auto"/>
            <w:vAlign w:val="center"/>
          </w:tcPr>
          <w:p w14:paraId="0BF44EA9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7A57DA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9115A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 xml:space="preserve">GRADO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6B644A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F3465F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CDF7C0A" w14:textId="1D7206AF" w:rsidR="001F05A9" w:rsidRPr="001F05A9" w:rsidRDefault="00207151" w:rsidP="00CF31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1F05A9" w:rsidRPr="001F05A9" w14:paraId="16085B01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6A7FFAD" w14:textId="77777777" w:rsidR="001F05A9" w:rsidRPr="001F05A9" w:rsidRDefault="001F05A9" w:rsidP="00CF31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5A9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1F05A9" w:rsidRPr="001F05A9" w14:paraId="360D4CD2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997EFF5" w14:textId="77777777" w:rsidR="001F05A9" w:rsidRPr="001F05A9" w:rsidRDefault="001F05A9">
            <w:pPr>
              <w:pStyle w:val="Sinespaciado"/>
              <w:numPr>
                <w:ilvl w:val="0"/>
                <w:numId w:val="11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Preguntar al alumno acerca de la danza, ¿qué sabe al respecto?, ¿ha visto alguna danza?, ¿de qué tratan las danzas?,           </w:t>
            </w:r>
          </w:p>
          <w:p w14:paraId="34DD657E" w14:textId="77777777" w:rsidR="001F05A9" w:rsidRPr="001F05A9" w:rsidRDefault="001F05A9" w:rsidP="00CF3121">
            <w:pPr>
              <w:pStyle w:val="Sinespaciado"/>
              <w:ind w:left="170" w:right="170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       ¿Cómo se puede realizar una danza?, ¿cuántas personas se necesitan?, ¿por qué se les llama danzas colectivas?</w:t>
            </w:r>
          </w:p>
          <w:p w14:paraId="2C8B644C" w14:textId="77777777" w:rsidR="001F05A9" w:rsidRPr="001F05A9" w:rsidRDefault="001F05A9">
            <w:pPr>
              <w:pStyle w:val="Sinespaciado"/>
              <w:numPr>
                <w:ilvl w:val="0"/>
                <w:numId w:val="11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Platicar sobre la influencia del medio ambiente, en el comportamiento y movimientos de las personas, como en el baile. </w:t>
            </w:r>
          </w:p>
          <w:p w14:paraId="7A93830F" w14:textId="77777777" w:rsidR="001F05A9" w:rsidRPr="001F05A9" w:rsidRDefault="001F05A9">
            <w:pPr>
              <w:pStyle w:val="Sinespaciado"/>
              <w:numPr>
                <w:ilvl w:val="0"/>
                <w:numId w:val="11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Analizar el texto página 32 donde nos habla de las danzas colectivas.</w:t>
            </w:r>
          </w:p>
          <w:p w14:paraId="0817D349" w14:textId="77777777" w:rsidR="001F05A9" w:rsidRPr="001F05A9" w:rsidRDefault="001F05A9">
            <w:pPr>
              <w:pStyle w:val="Sinespaciado"/>
              <w:numPr>
                <w:ilvl w:val="0"/>
                <w:numId w:val="11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Destacar la importancia de las danzas y bailes folclóricos.</w:t>
            </w:r>
          </w:p>
          <w:p w14:paraId="15113C50" w14:textId="77777777" w:rsidR="001F05A9" w:rsidRPr="001F05A9" w:rsidRDefault="001F05A9">
            <w:pPr>
              <w:pStyle w:val="Sinespaciado"/>
              <w:numPr>
                <w:ilvl w:val="0"/>
                <w:numId w:val="11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Ver videos sobre danzas de regiones diversas del país. Ver el siguiente enlace sobre la danza de los 4 puntos cardinales:    </w:t>
            </w:r>
          </w:p>
          <w:p w14:paraId="514383A8" w14:textId="77777777" w:rsidR="001F05A9" w:rsidRPr="001F05A9" w:rsidRDefault="001F05A9" w:rsidP="00CF3121">
            <w:pPr>
              <w:pStyle w:val="Sinespaciado"/>
              <w:ind w:left="170" w:right="170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       https://www.youtube.com/watch?v=oVZQAWec_O0</w:t>
            </w:r>
          </w:p>
          <w:p w14:paraId="261E9F85" w14:textId="77777777" w:rsidR="001F05A9" w:rsidRPr="001F05A9" w:rsidRDefault="001F05A9">
            <w:pPr>
              <w:pStyle w:val="Sinespaciado"/>
              <w:numPr>
                <w:ilvl w:val="0"/>
                <w:numId w:val="12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Proponer un tema de forma grupal, para ser interpretado de forma colectiva. Hacer la votación correspondiente. Pueden</w:t>
            </w:r>
          </w:p>
          <w:p w14:paraId="7FDA82D6" w14:textId="77777777" w:rsidR="001F05A9" w:rsidRPr="001F05A9" w:rsidRDefault="001F05A9" w:rsidP="00CF3121">
            <w:pPr>
              <w:pStyle w:val="Sinespaciado"/>
              <w:ind w:left="170" w:right="170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 xml:space="preserve">       ser temas de ambiente o de sociedad.</w:t>
            </w:r>
          </w:p>
          <w:p w14:paraId="7CDA3D8E" w14:textId="77777777" w:rsidR="001F05A9" w:rsidRPr="001F05A9" w:rsidRDefault="001F05A9">
            <w:pPr>
              <w:pStyle w:val="Sinespaciado"/>
              <w:numPr>
                <w:ilvl w:val="0"/>
                <w:numId w:val="12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Usar todos los elementos posibles, de acuerdo a su creatividad, elegir un color y la música de acuerdo al tema.</w:t>
            </w:r>
          </w:p>
          <w:p w14:paraId="5B786D7D" w14:textId="77777777" w:rsidR="001F05A9" w:rsidRPr="001F05A9" w:rsidRDefault="001F05A9">
            <w:pPr>
              <w:pStyle w:val="Sinespaciado"/>
              <w:numPr>
                <w:ilvl w:val="0"/>
                <w:numId w:val="12"/>
              </w:numPr>
              <w:ind w:left="170" w:right="170" w:firstLine="0"/>
              <w:rPr>
                <w:rFonts w:ascii="Tahoma" w:hAnsi="Tahoma" w:cs="Tahoma"/>
                <w:sz w:val="24"/>
                <w:szCs w:val="24"/>
              </w:rPr>
            </w:pPr>
            <w:r w:rsidRPr="001F05A9">
              <w:rPr>
                <w:rFonts w:ascii="Tahoma" w:hAnsi="Tahoma" w:cs="Tahoma"/>
                <w:sz w:val="24"/>
                <w:szCs w:val="24"/>
              </w:rPr>
              <w:t>Si el grupo es muy numeroso, hacer dos equipos. Reunirse en clase para su organización.</w:t>
            </w:r>
          </w:p>
        </w:tc>
      </w:tr>
    </w:tbl>
    <w:p w14:paraId="10EDC03B" w14:textId="77777777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4BFF322D" w14:textId="21E4E68B" w:rsidR="000F2F66" w:rsidRPr="001F05A9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56D16CB" w14:textId="76FBA3B1" w:rsidR="000F2F66" w:rsidRPr="001F05A9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EC3AF0B" w14:textId="4332F326" w:rsidR="000F2F66" w:rsidRPr="001F05A9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4A6CD07" w14:textId="74A3C19D" w:rsidR="000F2F66" w:rsidRPr="001F05A9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494791BB" w14:textId="6CFB2A7F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A9A4624" w14:textId="0B81C499" w:rsid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C5FDC41" w14:textId="549165B4" w:rsid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8F79E27" w14:textId="7E7B305B" w:rsid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56FB0C5E" w14:textId="78164EFB" w:rsid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AE0F56A" w14:textId="73338B4B" w:rsid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B73A765" w14:textId="3EE99DF1" w:rsid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35CEEA2" w14:textId="77777777" w:rsidR="001F05A9" w:rsidRPr="001F05A9" w:rsidRDefault="001F05A9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FD6235B" w14:textId="77777777" w:rsidR="000F2F66" w:rsidRPr="001F05A9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2A85370" w14:textId="77777777" w:rsidR="00B67298" w:rsidRPr="001F05A9" w:rsidRDefault="00B67298" w:rsidP="000F2F66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bookmarkStart w:id="0" w:name="_Hlk114601174"/>
      <w:bookmarkStart w:id="1" w:name="_Hlk114601225"/>
      <w:r w:rsidRPr="001F05A9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Vista channelkids.com</w:t>
      </w:r>
    </w:p>
    <w:p w14:paraId="5E9598F9" w14:textId="77777777" w:rsidR="00B67298" w:rsidRPr="001F05A9" w:rsidRDefault="00B67298" w:rsidP="000F2F66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F05A9">
        <w:rPr>
          <w:rFonts w:ascii="Tahoma" w:hAnsi="Tahoma" w:cs="Tahoma"/>
          <w:b/>
          <w:color w:val="000000" w:themeColor="text1"/>
          <w:sz w:val="24"/>
          <w:szCs w:val="24"/>
        </w:rPr>
        <w:t>Para más material gratis</w:t>
      </w:r>
    </w:p>
    <w:p w14:paraId="2C1A6585" w14:textId="77777777" w:rsidR="00B67298" w:rsidRPr="001F05A9" w:rsidRDefault="00B67298" w:rsidP="000F2F66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bookmarkEnd w:id="0"/>
    <w:p w14:paraId="20EF2D44" w14:textId="0D7884DC" w:rsidR="00B67298" w:rsidRPr="001F05A9" w:rsidRDefault="00B67298" w:rsidP="000F2F66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F05A9">
        <w:rPr>
          <w:rFonts w:ascii="Tahoma" w:hAnsi="Tahoma" w:cs="Tahoma"/>
          <w:b/>
          <w:noProof/>
          <w:color w:val="000000" w:themeColor="text1"/>
          <w:sz w:val="24"/>
          <w:szCs w:val="24"/>
        </w:rPr>
        <w:drawing>
          <wp:inline distT="0" distB="0" distL="0" distR="0" wp14:anchorId="49A59FD8" wp14:editId="71F1FFCD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67298" w:rsidRPr="001F05A9" w:rsidSect="00B67298">
      <w:footerReference w:type="default" r:id="rId9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5BF4" w14:textId="77777777" w:rsidR="001264C5" w:rsidRDefault="001264C5" w:rsidP="00B67298">
      <w:pPr>
        <w:spacing w:after="0" w:line="240" w:lineRule="auto"/>
      </w:pPr>
      <w:r>
        <w:separator/>
      </w:r>
    </w:p>
  </w:endnote>
  <w:endnote w:type="continuationSeparator" w:id="0">
    <w:p w14:paraId="313AB174" w14:textId="77777777" w:rsidR="001264C5" w:rsidRDefault="001264C5" w:rsidP="00B6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280B" w14:textId="53E6F81A" w:rsidR="00B67298" w:rsidRDefault="00B67298" w:rsidP="00B67298">
    <w:pPr>
      <w:pStyle w:val="Piedepgina"/>
      <w:jc w:val="right"/>
    </w:pPr>
    <w:r>
      <w:rPr>
        <w:noProof/>
      </w:rPr>
      <w:drawing>
        <wp:inline distT="0" distB="0" distL="0" distR="0" wp14:anchorId="5EC8D782" wp14:editId="5A007CCD">
          <wp:extent cx="1352027" cy="820874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497" cy="83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6879" w14:textId="77777777" w:rsidR="001264C5" w:rsidRDefault="001264C5" w:rsidP="00B67298">
      <w:pPr>
        <w:spacing w:after="0" w:line="240" w:lineRule="auto"/>
      </w:pPr>
      <w:r>
        <w:separator/>
      </w:r>
    </w:p>
  </w:footnote>
  <w:footnote w:type="continuationSeparator" w:id="0">
    <w:p w14:paraId="7CD7DC76" w14:textId="77777777" w:rsidR="001264C5" w:rsidRDefault="001264C5" w:rsidP="00B6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097"/>
    <w:multiLevelType w:val="hybridMultilevel"/>
    <w:tmpl w:val="7DC6B0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323"/>
    <w:multiLevelType w:val="hybridMultilevel"/>
    <w:tmpl w:val="7BF4DE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EA4"/>
    <w:multiLevelType w:val="hybridMultilevel"/>
    <w:tmpl w:val="3E1067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53E2"/>
    <w:multiLevelType w:val="hybridMultilevel"/>
    <w:tmpl w:val="9E3AB7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66CA"/>
    <w:multiLevelType w:val="hybridMultilevel"/>
    <w:tmpl w:val="B08C7604"/>
    <w:lvl w:ilvl="0" w:tplc="0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A414CE"/>
    <w:multiLevelType w:val="hybridMultilevel"/>
    <w:tmpl w:val="013003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16C36"/>
    <w:multiLevelType w:val="hybridMultilevel"/>
    <w:tmpl w:val="41C6C8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7F6C"/>
    <w:multiLevelType w:val="hybridMultilevel"/>
    <w:tmpl w:val="BF4C682C"/>
    <w:lvl w:ilvl="0" w:tplc="0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02E31A1"/>
    <w:multiLevelType w:val="hybridMultilevel"/>
    <w:tmpl w:val="4A68E4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1849"/>
    <w:multiLevelType w:val="hybridMultilevel"/>
    <w:tmpl w:val="8EA49E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B6D5C"/>
    <w:multiLevelType w:val="hybridMultilevel"/>
    <w:tmpl w:val="CC9640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B6822"/>
    <w:multiLevelType w:val="hybridMultilevel"/>
    <w:tmpl w:val="493E2D3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195246">
    <w:abstractNumId w:val="9"/>
  </w:num>
  <w:num w:numId="2" w16cid:durableId="289211803">
    <w:abstractNumId w:val="3"/>
  </w:num>
  <w:num w:numId="3" w16cid:durableId="1319456943">
    <w:abstractNumId w:val="5"/>
  </w:num>
  <w:num w:numId="4" w16cid:durableId="2067533785">
    <w:abstractNumId w:val="11"/>
  </w:num>
  <w:num w:numId="5" w16cid:durableId="403995617">
    <w:abstractNumId w:val="8"/>
  </w:num>
  <w:num w:numId="6" w16cid:durableId="1264995521">
    <w:abstractNumId w:val="10"/>
  </w:num>
  <w:num w:numId="7" w16cid:durableId="1609002630">
    <w:abstractNumId w:val="6"/>
  </w:num>
  <w:num w:numId="8" w16cid:durableId="1573926473">
    <w:abstractNumId w:val="2"/>
  </w:num>
  <w:num w:numId="9" w16cid:durableId="448547331">
    <w:abstractNumId w:val="1"/>
  </w:num>
  <w:num w:numId="10" w16cid:durableId="1669794805">
    <w:abstractNumId w:val="0"/>
  </w:num>
  <w:num w:numId="11" w16cid:durableId="1724449657">
    <w:abstractNumId w:val="4"/>
  </w:num>
  <w:num w:numId="12" w16cid:durableId="186544125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98"/>
    <w:rsid w:val="000F2F66"/>
    <w:rsid w:val="001264C5"/>
    <w:rsid w:val="001F05A9"/>
    <w:rsid w:val="00207151"/>
    <w:rsid w:val="00440F89"/>
    <w:rsid w:val="008308A1"/>
    <w:rsid w:val="00866564"/>
    <w:rsid w:val="00B67298"/>
    <w:rsid w:val="00D2589A"/>
    <w:rsid w:val="00DB4BFA"/>
    <w:rsid w:val="00DD7E72"/>
    <w:rsid w:val="00F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F2D2"/>
  <w15:chartTrackingRefBased/>
  <w15:docId w15:val="{413E3739-B76E-4189-B0C3-F79897ED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6729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6729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729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29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298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67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298"/>
  </w:style>
  <w:style w:type="paragraph" w:styleId="Piedepgina">
    <w:name w:val="footer"/>
    <w:basedOn w:val="Normal"/>
    <w:link w:val="PiedepginaCar"/>
    <w:uiPriority w:val="99"/>
    <w:unhideWhenUsed/>
    <w:rsid w:val="00B67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5</cp:revision>
  <dcterms:created xsi:type="dcterms:W3CDTF">2022-11-08T22:35:00Z</dcterms:created>
  <dcterms:modified xsi:type="dcterms:W3CDTF">2022-11-08T22:40:00Z</dcterms:modified>
</cp:coreProperties>
</file>